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5" w:rsidRPr="00E96A76" w:rsidRDefault="0086578A" w:rsidP="0086578A">
      <w:pPr>
        <w:jc w:val="center"/>
        <w:rPr>
          <w:sz w:val="52"/>
          <w:szCs w:val="52"/>
        </w:rPr>
      </w:pPr>
      <w:r w:rsidRPr="00E96A76">
        <w:rPr>
          <w:rFonts w:hint="eastAsia"/>
          <w:sz w:val="52"/>
          <w:szCs w:val="52"/>
        </w:rPr>
        <w:t>工程案例</w:t>
      </w:r>
      <w:r w:rsidRPr="00E96A76">
        <w:rPr>
          <w:rFonts w:hint="eastAsia"/>
          <w:sz w:val="52"/>
          <w:szCs w:val="52"/>
        </w:rPr>
        <w:t>*</w:t>
      </w:r>
      <w:r w:rsidRPr="00E96A76">
        <w:rPr>
          <w:rFonts w:hint="eastAsia"/>
          <w:sz w:val="52"/>
          <w:szCs w:val="52"/>
        </w:rPr>
        <w:t>合作厂家</w:t>
      </w:r>
    </w:p>
    <w:p w:rsidR="0086578A" w:rsidRPr="0086578A" w:rsidRDefault="0086578A">
      <w:pPr>
        <w:rPr>
          <w:sz w:val="36"/>
          <w:szCs w:val="36"/>
        </w:rPr>
      </w:pPr>
      <w:r w:rsidRPr="0086578A">
        <w:rPr>
          <w:rFonts w:hint="eastAsia"/>
          <w:sz w:val="36"/>
          <w:szCs w:val="36"/>
        </w:rPr>
        <w:t>红丹</w:t>
      </w:r>
      <w:r w:rsidRPr="0086578A">
        <w:rPr>
          <w:rFonts w:hint="eastAsia"/>
          <w:sz w:val="36"/>
          <w:szCs w:val="36"/>
        </w:rPr>
        <w:t>/</w:t>
      </w:r>
      <w:r w:rsidRPr="0086578A">
        <w:rPr>
          <w:rFonts w:hint="eastAsia"/>
          <w:sz w:val="36"/>
          <w:szCs w:val="36"/>
        </w:rPr>
        <w:t>中国知名公司</w:t>
      </w:r>
    </w:p>
    <w:p w:rsidR="0086578A" w:rsidRPr="00B028BE" w:rsidRDefault="0086578A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骆驼集团襄阳蓄电池有限公司</w:t>
      </w:r>
    </w:p>
    <w:p w:rsidR="0086578A" w:rsidRPr="00B028BE" w:rsidRDefault="0086578A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山东火炬能源科技有限公司</w:t>
      </w:r>
    </w:p>
    <w:p w:rsidR="0086578A" w:rsidRPr="00B028BE" w:rsidRDefault="0086578A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江苏佐仕科技有限公司</w:t>
      </w:r>
    </w:p>
    <w:p w:rsidR="0086578A" w:rsidRPr="00B028BE" w:rsidRDefault="0086578A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新乡扬远化工有限责任公司</w:t>
      </w:r>
    </w:p>
    <w:p w:rsidR="00B028BE" w:rsidRPr="00B028BE" w:rsidRDefault="00B028BE" w:rsidP="00B028B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B028BE">
        <w:rPr>
          <w:rFonts w:hint="eastAsia"/>
          <w:sz w:val="28"/>
          <w:szCs w:val="28"/>
        </w:rPr>
        <w:t>新乡予兴化工</w:t>
      </w:r>
      <w:proofErr w:type="gramEnd"/>
      <w:r w:rsidRPr="00B028BE">
        <w:rPr>
          <w:rFonts w:hint="eastAsia"/>
          <w:sz w:val="28"/>
          <w:szCs w:val="28"/>
        </w:rPr>
        <w:t>有限责任公司</w:t>
      </w:r>
    </w:p>
    <w:p w:rsidR="0086578A" w:rsidRPr="00B028BE" w:rsidRDefault="0086578A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湖南水口山宏兴化工</w:t>
      </w:r>
      <w:r w:rsidR="00B028BE" w:rsidRPr="00B028BE">
        <w:rPr>
          <w:rFonts w:hint="eastAsia"/>
          <w:sz w:val="28"/>
          <w:szCs w:val="28"/>
        </w:rPr>
        <w:t>有限责任公司</w:t>
      </w:r>
    </w:p>
    <w:p w:rsidR="00B028BE" w:rsidRPr="00B028BE" w:rsidRDefault="00B028B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湖南郴州</w:t>
      </w:r>
      <w:proofErr w:type="gramStart"/>
      <w:r w:rsidRPr="00B028BE">
        <w:rPr>
          <w:rFonts w:hint="eastAsia"/>
          <w:sz w:val="28"/>
          <w:szCs w:val="28"/>
        </w:rPr>
        <w:t>宇腾宇飞贸易</w:t>
      </w:r>
      <w:proofErr w:type="gramEnd"/>
      <w:r w:rsidRPr="00B028BE">
        <w:rPr>
          <w:rFonts w:hint="eastAsia"/>
          <w:sz w:val="28"/>
          <w:szCs w:val="28"/>
        </w:rPr>
        <w:t>有限公司</w:t>
      </w:r>
    </w:p>
    <w:p w:rsidR="00B028BE" w:rsidRPr="00B028BE" w:rsidRDefault="00B028B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骏马工贸科技</w:t>
      </w:r>
      <w:r>
        <w:rPr>
          <w:rFonts w:hint="eastAsia"/>
          <w:sz w:val="28"/>
          <w:szCs w:val="28"/>
        </w:rPr>
        <w:t>有限公司</w:t>
      </w:r>
    </w:p>
    <w:p w:rsidR="00B028BE" w:rsidRPr="00B028BE" w:rsidRDefault="00B028B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B028BE">
        <w:rPr>
          <w:rFonts w:hint="eastAsia"/>
          <w:sz w:val="28"/>
          <w:szCs w:val="28"/>
        </w:rPr>
        <w:t>淄博齐源</w:t>
      </w:r>
      <w:r w:rsidR="00EF057F">
        <w:rPr>
          <w:rFonts w:hint="eastAsia"/>
          <w:sz w:val="28"/>
          <w:szCs w:val="28"/>
        </w:rPr>
        <w:t>蓄电池</w:t>
      </w:r>
      <w:proofErr w:type="gramEnd"/>
      <w:r>
        <w:rPr>
          <w:rFonts w:hint="eastAsia"/>
          <w:sz w:val="28"/>
          <w:szCs w:val="28"/>
        </w:rPr>
        <w:t>有限公司</w:t>
      </w:r>
    </w:p>
    <w:p w:rsidR="00B028BE" w:rsidRPr="00B028BE" w:rsidRDefault="00B028B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江西中</w:t>
      </w:r>
      <w:bookmarkStart w:id="0" w:name="_GoBack"/>
      <w:bookmarkEnd w:id="0"/>
      <w:r w:rsidRPr="00B028BE">
        <w:rPr>
          <w:rFonts w:hint="eastAsia"/>
          <w:sz w:val="28"/>
          <w:szCs w:val="28"/>
        </w:rPr>
        <w:t>能工贸</w:t>
      </w:r>
    </w:p>
    <w:p w:rsidR="00B028BE" w:rsidRPr="00B028BE" w:rsidRDefault="00B028B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江苏惠龙铅业有限公司</w:t>
      </w:r>
    </w:p>
    <w:p w:rsidR="00B028BE" w:rsidRDefault="00B028B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B028BE">
        <w:rPr>
          <w:rFonts w:hint="eastAsia"/>
          <w:sz w:val="28"/>
          <w:szCs w:val="28"/>
        </w:rPr>
        <w:t>扬州化翔有色金属</w:t>
      </w:r>
      <w:proofErr w:type="gramEnd"/>
      <w:r w:rsidRPr="00B028BE">
        <w:rPr>
          <w:rFonts w:hint="eastAsia"/>
          <w:sz w:val="28"/>
          <w:szCs w:val="28"/>
        </w:rPr>
        <w:t>制品有限公司</w:t>
      </w:r>
    </w:p>
    <w:p w:rsidR="00B028BE" w:rsidRPr="00B028BE" w:rsidRDefault="00B028BE" w:rsidP="00B028BE">
      <w:pPr>
        <w:pStyle w:val="a3"/>
        <w:ind w:left="360" w:firstLineChars="0" w:firstLine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等大中型企业</w:t>
      </w:r>
    </w:p>
    <w:p w:rsidR="0086578A" w:rsidRPr="00B028BE" w:rsidRDefault="0086578A" w:rsidP="0086578A">
      <w:pPr>
        <w:pStyle w:val="a3"/>
        <w:ind w:left="360" w:firstLineChars="0" w:firstLine="0"/>
        <w:rPr>
          <w:sz w:val="28"/>
          <w:szCs w:val="28"/>
        </w:rPr>
      </w:pPr>
    </w:p>
    <w:p w:rsidR="00B028BE" w:rsidRDefault="00B028BE" w:rsidP="00B028BE">
      <w:pPr>
        <w:rPr>
          <w:sz w:val="36"/>
          <w:szCs w:val="36"/>
        </w:rPr>
      </w:pPr>
    </w:p>
    <w:p w:rsidR="00B028BE" w:rsidRPr="0086578A" w:rsidRDefault="00B028BE" w:rsidP="00B028BE">
      <w:pPr>
        <w:rPr>
          <w:sz w:val="36"/>
          <w:szCs w:val="36"/>
        </w:rPr>
      </w:pPr>
      <w:r w:rsidRPr="0086578A">
        <w:rPr>
          <w:rFonts w:hint="eastAsia"/>
          <w:sz w:val="36"/>
          <w:szCs w:val="36"/>
        </w:rPr>
        <w:t>红丹</w:t>
      </w:r>
      <w:r w:rsidRPr="0086578A"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国外合作客户：俄罗期、伊朗、孟加拉、印度等</w:t>
      </w:r>
    </w:p>
    <w:p w:rsidR="00B028BE" w:rsidRPr="00B028BE" w:rsidRDefault="00B028BE" w:rsidP="0086578A">
      <w:pPr>
        <w:pStyle w:val="a3"/>
        <w:ind w:left="360" w:firstLineChars="0" w:firstLine="0"/>
      </w:pPr>
    </w:p>
    <w:sectPr w:rsidR="00B028BE" w:rsidRPr="00B0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1A" w:rsidRDefault="001B1D1A" w:rsidP="00F9308F">
      <w:r>
        <w:separator/>
      </w:r>
    </w:p>
  </w:endnote>
  <w:endnote w:type="continuationSeparator" w:id="0">
    <w:p w:rsidR="001B1D1A" w:rsidRDefault="001B1D1A" w:rsidP="00F9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1A" w:rsidRDefault="001B1D1A" w:rsidP="00F9308F">
      <w:r>
        <w:separator/>
      </w:r>
    </w:p>
  </w:footnote>
  <w:footnote w:type="continuationSeparator" w:id="0">
    <w:p w:rsidR="001B1D1A" w:rsidRDefault="001B1D1A" w:rsidP="00F9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0E68"/>
    <w:multiLevelType w:val="hybridMultilevel"/>
    <w:tmpl w:val="7EC4864E"/>
    <w:lvl w:ilvl="0" w:tplc="C54205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8A"/>
    <w:rsid w:val="001B1D1A"/>
    <w:rsid w:val="00837F55"/>
    <w:rsid w:val="0086578A"/>
    <w:rsid w:val="00B028BE"/>
    <w:rsid w:val="00E96A76"/>
    <w:rsid w:val="00ED1A40"/>
    <w:rsid w:val="00EF057F"/>
    <w:rsid w:val="00F9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0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0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2018-12-17T00:21:00Z</dcterms:created>
  <dcterms:modified xsi:type="dcterms:W3CDTF">2018-12-17T01:34:00Z</dcterms:modified>
</cp:coreProperties>
</file>